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804FAA" w:rsidRDefault="00804FAA" w:rsidP="006630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FAA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804FAA" w:rsidRDefault="00804FAA" w:rsidP="00804FAA">
      <w:pPr>
        <w:pStyle w:val="20"/>
        <w:shd w:val="clear" w:color="auto" w:fill="auto"/>
        <w:spacing w:after="600" w:line="266" w:lineRule="exact"/>
        <w:ind w:right="20"/>
        <w:jc w:val="left"/>
      </w:pPr>
    </w:p>
    <w:p w:rsidR="00804FAA" w:rsidRDefault="00804FAA" w:rsidP="00804FAA">
      <w:pPr>
        <w:pStyle w:val="20"/>
        <w:shd w:val="clear" w:color="auto" w:fill="auto"/>
        <w:spacing w:after="600" w:line="266" w:lineRule="exact"/>
        <w:ind w:right="20"/>
        <w:jc w:val="center"/>
      </w:pPr>
      <w:r>
        <w:t>Протокол заседания Педагогического совета</w:t>
      </w:r>
    </w:p>
    <w:p w:rsidR="00804FAA" w:rsidRDefault="00804FAA" w:rsidP="00804FAA">
      <w:pPr>
        <w:pStyle w:val="20"/>
        <w:shd w:val="clear" w:color="auto" w:fill="auto"/>
        <w:tabs>
          <w:tab w:val="left" w:pos="1065"/>
          <w:tab w:val="left" w:pos="4502"/>
        </w:tabs>
        <w:spacing w:line="266" w:lineRule="exact"/>
        <w:jc w:val="left"/>
      </w:pPr>
      <w:r w:rsidRPr="000B4EF1">
        <w:rPr>
          <w:sz w:val="24"/>
          <w:szCs w:val="24"/>
        </w:rPr>
        <w:t>28.03.22г.</w:t>
      </w:r>
      <w:r>
        <w:rPr>
          <w:sz w:val="24"/>
          <w:szCs w:val="24"/>
        </w:rPr>
        <w:t xml:space="preserve">                                                                                             № 5</w:t>
      </w:r>
    </w:p>
    <w:p w:rsidR="00804FAA" w:rsidRPr="00804FAA" w:rsidRDefault="00804FAA" w:rsidP="00804F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A">
        <w:rPr>
          <w:rFonts w:ascii="Times New Roman" w:hAnsi="Times New Roman" w:cs="Times New Roman"/>
          <w:b/>
          <w:sz w:val="24"/>
          <w:szCs w:val="24"/>
        </w:rPr>
        <w:t>Состав Педагогического совета:</w:t>
      </w:r>
    </w:p>
    <w:p w:rsidR="00804FAA" w:rsidRPr="00804FAA" w:rsidRDefault="00804FAA" w:rsidP="00804FAA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Pr="00804FA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уководитель образовательного учреждения Суюнда В.В., его заместители- Котов С.М., Суюнда Е.А., Баранова Н.А., Калчугин А.Н., </w:t>
      </w:r>
      <w:r w:rsidRPr="0080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педагогические</w:t>
      </w:r>
      <w:r w:rsidRPr="00804FA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работники, в том числе педагог-психолог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804FA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Васильева Н.М., социальный педагог, старший вожатый, а также педагог-библиотекарь-Каначукова Н.А, Социальный педагог – Тюменцева Е.В., организаторы – Горбань Н.А, Савватеева Н.А., Пичуева Н.В.</w:t>
      </w:r>
    </w:p>
    <w:p w:rsidR="00804FAA" w:rsidRPr="00804FAA" w:rsidRDefault="00804FAA" w:rsidP="00804F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1"/>
    </w:p>
    <w:p w:rsidR="00804FAA" w:rsidRDefault="00804FAA" w:rsidP="00804FAA">
      <w:pPr>
        <w:pStyle w:val="a3"/>
        <w:jc w:val="center"/>
      </w:pPr>
      <w:r w:rsidRPr="00804FAA">
        <w:rPr>
          <w:rFonts w:ascii="Times New Roman" w:hAnsi="Times New Roman" w:cs="Times New Roman"/>
          <w:sz w:val="24"/>
          <w:szCs w:val="24"/>
        </w:rPr>
        <w:t>Присутствовали</w:t>
      </w:r>
      <w:r>
        <w:t>:</w:t>
      </w:r>
      <w:bookmarkEnd w:id="0"/>
    </w:p>
    <w:p w:rsidR="00804FAA" w:rsidRDefault="00804FAA" w:rsidP="00804FAA">
      <w:pPr>
        <w:pStyle w:val="30"/>
        <w:keepNext/>
        <w:keepLines/>
        <w:shd w:val="clear" w:color="auto" w:fill="auto"/>
        <w:spacing w:line="278" w:lineRule="exact"/>
        <w:jc w:val="both"/>
      </w:pPr>
      <w:bookmarkStart w:id="1" w:name="bookmark12"/>
      <w:r>
        <w:t>Повестка дня:</w:t>
      </w:r>
      <w:bookmarkEnd w:id="1"/>
    </w:p>
    <w:p w:rsidR="00804FAA" w:rsidRDefault="00804FAA" w:rsidP="00804FAA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line="278" w:lineRule="exact"/>
        <w:jc w:val="both"/>
      </w:pPr>
      <w:r>
        <w:t>Рассмотрение плана реализации целевой модели наставничества.</w:t>
      </w:r>
    </w:p>
    <w:p w:rsidR="00804FAA" w:rsidRDefault="00804FAA" w:rsidP="00804FAA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280" w:line="278" w:lineRule="exact"/>
        <w:jc w:val="both"/>
      </w:pPr>
      <w:r>
        <w:t>Рассмотрение Положения о наставничестве в рамках целевой модели наставничества.</w:t>
      </w:r>
    </w:p>
    <w:p w:rsidR="00804FAA" w:rsidRDefault="00804FAA" w:rsidP="00804FAA">
      <w:pPr>
        <w:pStyle w:val="20"/>
        <w:shd w:val="clear" w:color="auto" w:fill="auto"/>
        <w:spacing w:line="278" w:lineRule="exact"/>
        <w:jc w:val="both"/>
      </w:pPr>
      <w:r>
        <w:t>СЛУШАЛИ:</w:t>
      </w:r>
    </w:p>
    <w:p w:rsidR="00804FAA" w:rsidRDefault="00804FAA" w:rsidP="00804FAA">
      <w:pPr>
        <w:pStyle w:val="20"/>
        <w:numPr>
          <w:ilvl w:val="0"/>
          <w:numId w:val="2"/>
        </w:numPr>
        <w:shd w:val="clear" w:color="auto" w:fill="auto"/>
        <w:tabs>
          <w:tab w:val="left" w:pos="334"/>
          <w:tab w:val="left" w:leader="underscore" w:pos="1176"/>
        </w:tabs>
        <w:spacing w:line="278" w:lineRule="exact"/>
        <w:jc w:val="both"/>
      </w:pPr>
      <w:r>
        <w:t>Выступление директора школы Суюнда В.В.</w:t>
      </w:r>
      <w:r>
        <w:t xml:space="preserve"> </w:t>
      </w:r>
      <w:r>
        <w:t>«</w:t>
      </w:r>
      <w:r>
        <w:t>О концепции целевой модели наставничества</w:t>
      </w:r>
      <w:r>
        <w:t>»</w:t>
      </w:r>
      <w:r>
        <w:t>.</w:t>
      </w:r>
    </w:p>
    <w:p w:rsidR="00804FAA" w:rsidRDefault="00804FAA" w:rsidP="00804FAA">
      <w:pPr>
        <w:pStyle w:val="20"/>
        <w:numPr>
          <w:ilvl w:val="0"/>
          <w:numId w:val="2"/>
        </w:numPr>
        <w:shd w:val="clear" w:color="auto" w:fill="auto"/>
        <w:tabs>
          <w:tab w:val="left" w:pos="427"/>
          <w:tab w:val="left" w:leader="underscore" w:pos="1414"/>
        </w:tabs>
        <w:spacing w:line="278" w:lineRule="exact"/>
        <w:jc w:val="both"/>
      </w:pPr>
      <w:r>
        <w:t>Выступление заместителя директора по УВР Котова С.М.</w:t>
      </w:r>
      <w:r>
        <w:t xml:space="preserve"> </w:t>
      </w:r>
      <w:r>
        <w:t>«</w:t>
      </w:r>
      <w:r>
        <w:t>О плане реализации целевой модели наставничества в</w:t>
      </w:r>
      <w:r>
        <w:t xml:space="preserve"> </w:t>
      </w:r>
      <w:r>
        <w:t>образовательной организации</w:t>
      </w:r>
      <w:r>
        <w:t>»</w:t>
      </w:r>
      <w:r>
        <w:t>.</w:t>
      </w:r>
    </w:p>
    <w:p w:rsidR="00804FAA" w:rsidRDefault="00804FAA" w:rsidP="00804FAA">
      <w:pPr>
        <w:pStyle w:val="20"/>
        <w:numPr>
          <w:ilvl w:val="0"/>
          <w:numId w:val="2"/>
        </w:numPr>
        <w:shd w:val="clear" w:color="auto" w:fill="auto"/>
        <w:tabs>
          <w:tab w:val="left" w:pos="358"/>
          <w:tab w:val="left" w:leader="underscore" w:pos="1414"/>
        </w:tabs>
        <w:spacing w:line="278" w:lineRule="exact"/>
        <w:jc w:val="both"/>
      </w:pPr>
      <w:r>
        <w:t>Выступление заместителя директора по УВР Барановой Н.А. «О</w:t>
      </w:r>
      <w:r>
        <w:t xml:space="preserve"> Положении о наставничестве</w:t>
      </w:r>
      <w:r>
        <w:t>»</w:t>
      </w:r>
    </w:p>
    <w:p w:rsidR="00804FAA" w:rsidRDefault="00804FAA" w:rsidP="00804FAA">
      <w:pPr>
        <w:pStyle w:val="20"/>
        <w:shd w:val="clear" w:color="auto" w:fill="auto"/>
        <w:spacing w:line="278" w:lineRule="exact"/>
        <w:jc w:val="both"/>
      </w:pPr>
      <w:r>
        <w:t>ПОСТАНОВИЛИ:</w:t>
      </w:r>
    </w:p>
    <w:p w:rsidR="00804FAA" w:rsidRDefault="00804FAA" w:rsidP="00804FAA">
      <w:pPr>
        <w:pStyle w:val="20"/>
        <w:shd w:val="clear" w:color="auto" w:fill="auto"/>
        <w:spacing w:line="278" w:lineRule="exact"/>
        <w:jc w:val="both"/>
      </w:pPr>
      <w:r>
        <w:t>Принять план реализации целевой модели наставничества с учетом следующих корректировок:</w:t>
      </w:r>
    </w:p>
    <w:p w:rsidR="00804FAA" w:rsidRDefault="00804FAA" w:rsidP="00804FAA">
      <w:pPr>
        <w:pStyle w:val="20"/>
        <w:shd w:val="clear" w:color="auto" w:fill="auto"/>
        <w:tabs>
          <w:tab w:val="left" w:leader="underscore" w:pos="3091"/>
          <w:tab w:val="left" w:leader="underscore" w:pos="5033"/>
          <w:tab w:val="left" w:leader="underscore" w:pos="7562"/>
        </w:tabs>
        <w:spacing w:line="278" w:lineRule="exact"/>
        <w:jc w:val="both"/>
      </w:pPr>
      <w:r>
        <w:t xml:space="preserve">Решение принято: «за» - 43 </w:t>
      </w:r>
      <w:proofErr w:type="gramStart"/>
      <w:r>
        <w:t>чел</w:t>
      </w:r>
      <w:proofErr w:type="gramEnd"/>
      <w:r>
        <w:t>, «против» -</w:t>
      </w:r>
      <w:r>
        <w:t>0</w:t>
      </w:r>
      <w:r>
        <w:t>, «воздержались» -</w:t>
      </w:r>
      <w:r>
        <w:t>0</w:t>
      </w:r>
      <w:r>
        <w:t>.</w:t>
      </w:r>
    </w:p>
    <w:p w:rsidR="00804FAA" w:rsidRDefault="00804FAA" w:rsidP="00804FAA">
      <w:pPr>
        <w:pStyle w:val="20"/>
        <w:shd w:val="clear" w:color="auto" w:fill="auto"/>
        <w:spacing w:line="278" w:lineRule="exact"/>
        <w:jc w:val="both"/>
      </w:pPr>
      <w:r>
        <w:t>Принять положение о наставничестве с учетом следующих корректировок:</w:t>
      </w:r>
    </w:p>
    <w:p w:rsidR="00804FAA" w:rsidRDefault="00804FAA" w:rsidP="00804FAA">
      <w:pPr>
        <w:pStyle w:val="20"/>
        <w:shd w:val="clear" w:color="auto" w:fill="auto"/>
        <w:tabs>
          <w:tab w:val="left" w:leader="underscore" w:pos="3091"/>
          <w:tab w:val="left" w:leader="underscore" w:pos="5033"/>
          <w:tab w:val="left" w:leader="underscore" w:pos="7562"/>
        </w:tabs>
        <w:spacing w:line="278" w:lineRule="exact"/>
        <w:jc w:val="both"/>
      </w:pPr>
      <w:r>
        <w:t>Решение принято: «за» -43 чел.</w:t>
      </w:r>
      <w:r>
        <w:t>, «против» -</w:t>
      </w:r>
      <w:r>
        <w:t>0</w:t>
      </w:r>
      <w:r>
        <w:t>, «воздержались» -</w:t>
      </w:r>
      <w:r>
        <w:t>0</w:t>
      </w:r>
      <w:r>
        <w:t>.</w:t>
      </w:r>
    </w:p>
    <w:p w:rsidR="00804FAA" w:rsidRDefault="00804FAA" w:rsidP="00804FAA">
      <w:pPr>
        <w:pStyle w:val="20"/>
        <w:shd w:val="clear" w:color="auto" w:fill="auto"/>
        <w:tabs>
          <w:tab w:val="left" w:pos="5786"/>
        </w:tabs>
        <w:spacing w:line="278" w:lineRule="exact"/>
        <w:jc w:val="both"/>
      </w:pPr>
      <w:r>
        <w:t>Председ</w:t>
      </w:r>
      <w:r>
        <w:t>атель Педагогического совета</w:t>
      </w:r>
      <w:r>
        <w:tab/>
        <w:t>В.В. Суюнда</w:t>
      </w:r>
    </w:p>
    <w:p w:rsidR="00804FAA" w:rsidRDefault="00804FAA" w:rsidP="00804FAA">
      <w:pPr>
        <w:pStyle w:val="20"/>
        <w:shd w:val="clear" w:color="auto" w:fill="auto"/>
        <w:tabs>
          <w:tab w:val="left" w:pos="5786"/>
        </w:tabs>
        <w:spacing w:line="278" w:lineRule="exact"/>
        <w:jc w:val="both"/>
      </w:pPr>
      <w:r>
        <w:t>Секрет</w:t>
      </w:r>
      <w:r>
        <w:t>арь Педагогического совета</w:t>
      </w:r>
      <w:r>
        <w:tab/>
      </w:r>
      <w:r w:rsidR="002428FB">
        <w:t>В.В. Политыко</w:t>
      </w:r>
    </w:p>
    <w:p w:rsidR="002428FB" w:rsidRDefault="00804FAA" w:rsidP="00804FAA">
      <w:pPr>
        <w:pStyle w:val="20"/>
        <w:shd w:val="clear" w:color="auto" w:fill="auto"/>
        <w:spacing w:line="278" w:lineRule="exact"/>
        <w:jc w:val="both"/>
      </w:pPr>
      <w:r>
        <w:t>С протоколом ознакомлены:</w:t>
      </w:r>
    </w:p>
    <w:p w:rsidR="002428FB" w:rsidRPr="002428FB" w:rsidRDefault="002428FB" w:rsidP="002428FB"/>
    <w:p w:rsidR="00804FAA" w:rsidRPr="002428FB" w:rsidRDefault="00804FAA" w:rsidP="002428FB">
      <w:pPr>
        <w:pStyle w:val="20"/>
        <w:shd w:val="clear" w:color="auto" w:fill="auto"/>
        <w:tabs>
          <w:tab w:val="left" w:pos="4495"/>
        </w:tabs>
        <w:spacing w:after="270" w:line="266" w:lineRule="exact"/>
        <w:jc w:val="both"/>
        <w:sectPr w:rsidR="00804FAA" w:rsidRPr="002428FB" w:rsidSect="0066303F">
          <w:pgSz w:w="11900" w:h="16840"/>
          <w:pgMar w:top="709" w:right="893" w:bottom="1948" w:left="160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CA02E8" w:rsidRDefault="00CA02E8" w:rsidP="0066303F"/>
    <w:sectPr w:rsidR="00CA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96" w:rsidRDefault="00FD7196" w:rsidP="002428FB">
      <w:pPr>
        <w:spacing w:after="0" w:line="240" w:lineRule="auto"/>
      </w:pPr>
      <w:r>
        <w:separator/>
      </w:r>
    </w:p>
  </w:endnote>
  <w:endnote w:type="continuationSeparator" w:id="0">
    <w:p w:rsidR="00FD7196" w:rsidRDefault="00FD7196" w:rsidP="0024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96" w:rsidRDefault="00FD7196" w:rsidP="002428FB">
      <w:pPr>
        <w:spacing w:after="0" w:line="240" w:lineRule="auto"/>
      </w:pPr>
      <w:r>
        <w:separator/>
      </w:r>
    </w:p>
  </w:footnote>
  <w:footnote w:type="continuationSeparator" w:id="0">
    <w:p w:rsidR="00FD7196" w:rsidRDefault="00FD7196" w:rsidP="0024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722CB"/>
    <w:multiLevelType w:val="multilevel"/>
    <w:tmpl w:val="E430A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C780F"/>
    <w:multiLevelType w:val="multilevel"/>
    <w:tmpl w:val="4E3A7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AC"/>
    <w:rsid w:val="002428FB"/>
    <w:rsid w:val="004F6EAC"/>
    <w:rsid w:val="0066303F"/>
    <w:rsid w:val="00804FAA"/>
    <w:rsid w:val="00CA02E8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875FE-7FFC-44A8-9A6D-B7651588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4F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804F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4F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FAA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04FAA"/>
    <w:pPr>
      <w:widowControl w:val="0"/>
      <w:shd w:val="clear" w:color="auto" w:fill="FFFFFF"/>
      <w:spacing w:after="0" w:line="28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804FAA"/>
    <w:pPr>
      <w:widowControl w:val="0"/>
      <w:shd w:val="clear" w:color="auto" w:fill="FFFFFF"/>
      <w:spacing w:after="2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804F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8FB"/>
  </w:style>
  <w:style w:type="paragraph" w:styleId="a6">
    <w:name w:val="footer"/>
    <w:basedOn w:val="a"/>
    <w:link w:val="a7"/>
    <w:uiPriority w:val="99"/>
    <w:unhideWhenUsed/>
    <w:rsid w:val="0024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2022-04-28T02:20:00Z</dcterms:created>
  <dcterms:modified xsi:type="dcterms:W3CDTF">2022-04-28T02:50:00Z</dcterms:modified>
</cp:coreProperties>
</file>